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2A" w:rsidRPr="00D34FFE" w:rsidRDefault="002E4E2A" w:rsidP="002E4E2A">
      <w:pPr>
        <w:ind w:firstLine="284"/>
        <w:jc w:val="both"/>
        <w:rPr>
          <w:rFonts w:cstheme="minorHAnsi"/>
        </w:rPr>
      </w:pPr>
      <w:r w:rsidRPr="00D34FFE">
        <w:rPr>
          <w:rFonts w:cstheme="minorHAnsi"/>
        </w:rPr>
        <w:t xml:space="preserve">Sayın </w:t>
      </w:r>
      <w:r w:rsidR="00E31027" w:rsidRPr="00D34FFE">
        <w:rPr>
          <w:rFonts w:cstheme="minorHAnsi"/>
        </w:rPr>
        <w:t>F</w:t>
      </w:r>
      <w:r w:rsidRPr="00D34FFE">
        <w:rPr>
          <w:rFonts w:cstheme="minorHAnsi"/>
        </w:rPr>
        <w:t>irma yetkilisi;</w:t>
      </w:r>
      <w:bookmarkStart w:id="0" w:name="_GoBack"/>
      <w:bookmarkEnd w:id="0"/>
    </w:p>
    <w:p w:rsidR="002E4E2A" w:rsidRPr="00D34FFE" w:rsidRDefault="002E4E2A" w:rsidP="002E4E2A">
      <w:pPr>
        <w:ind w:firstLine="284"/>
        <w:jc w:val="both"/>
        <w:rPr>
          <w:rFonts w:cstheme="minorHAnsi"/>
        </w:rPr>
      </w:pPr>
      <w:r w:rsidRPr="00D34FFE">
        <w:rPr>
          <w:rFonts w:cstheme="minorHAnsi"/>
        </w:rPr>
        <w:t>İç Mimarlık ve Çevre Tasarımı Bölümü; teknik anlamda güçlü, tasarım yönü kuvvetli, eleştirel düşünebilen ve toplumsal, çevresel, küresel sorunlara cevap verebilecek kuramsal donanıma ve meslek etiğine sahip bireyler yetiştirme misyonu ve yaparak-yaşayarak öğrenme ve yenilikçi eğitim modellerini uygulama konularında model olabilme vizyonu ile Mimarlık Fakültesi altında 2004 yılından beri eğitim vermektedir.</w:t>
      </w:r>
    </w:p>
    <w:p w:rsidR="002E4E2A" w:rsidRPr="00D34FFE" w:rsidRDefault="002E4E2A" w:rsidP="002E4E2A">
      <w:pPr>
        <w:ind w:firstLine="284"/>
        <w:jc w:val="both"/>
        <w:rPr>
          <w:rFonts w:cstheme="minorHAnsi"/>
        </w:rPr>
      </w:pPr>
      <w:r w:rsidRPr="00D34FFE">
        <w:rPr>
          <w:rFonts w:cstheme="minorHAnsi"/>
        </w:rPr>
        <w:t xml:space="preserve">Bölümümüz hakkında detaylı bilgiye </w:t>
      </w:r>
      <w:hyperlink r:id="rId7" w:history="1">
        <w:r w:rsidRPr="00D34FFE">
          <w:rPr>
            <w:rStyle w:val="Kpr"/>
            <w:rFonts w:cstheme="minorHAnsi"/>
          </w:rPr>
          <w:t>www.inar.yasar.edu.tr</w:t>
        </w:r>
      </w:hyperlink>
      <w:r w:rsidRPr="00D34FFE">
        <w:rPr>
          <w:rFonts w:cstheme="minorHAnsi"/>
        </w:rPr>
        <w:t xml:space="preserve"> adresinden erişebilirsiniz. </w:t>
      </w:r>
    </w:p>
    <w:p w:rsidR="002E4E2A" w:rsidRPr="00D34FFE" w:rsidRDefault="002E4E2A" w:rsidP="002E4E2A">
      <w:pPr>
        <w:ind w:firstLine="284"/>
        <w:jc w:val="both"/>
        <w:rPr>
          <w:rFonts w:cstheme="minorHAnsi"/>
        </w:rPr>
      </w:pPr>
      <w:r w:rsidRPr="00D34FFE">
        <w:rPr>
          <w:rFonts w:cstheme="minorHAnsi"/>
        </w:rPr>
        <w:t>INAR 4433 kodlu büro stajının;</w:t>
      </w:r>
    </w:p>
    <w:p w:rsidR="002E4E2A" w:rsidRPr="00D34FFE" w:rsidRDefault="002E4E2A" w:rsidP="002E4E2A">
      <w:pPr>
        <w:ind w:firstLine="284"/>
        <w:jc w:val="both"/>
        <w:rPr>
          <w:rFonts w:cstheme="minorHAnsi"/>
        </w:rPr>
      </w:pPr>
      <w:r w:rsidRPr="00D34FFE">
        <w:rPr>
          <w:rFonts w:cstheme="minorHAnsi"/>
        </w:rPr>
        <w:t xml:space="preserve">Amacı: </w:t>
      </w:r>
      <w:r w:rsidR="00E31027" w:rsidRPr="00D34FFE">
        <w:rPr>
          <w:rFonts w:cstheme="minorHAnsi"/>
        </w:rPr>
        <w:t xml:space="preserve">Öğrencilere </w:t>
      </w:r>
      <w:r w:rsidRPr="00D34FFE">
        <w:rPr>
          <w:rFonts w:cstheme="minorHAnsi"/>
        </w:rPr>
        <w:t>içmimarlık alanında kendilerini geliştirebilmeleri için büro stajı aracılığıyla profesyonel deneyim sağlamaktır.</w:t>
      </w:r>
    </w:p>
    <w:p w:rsidR="002E4E2A" w:rsidRPr="00D34FFE" w:rsidRDefault="002E4E2A" w:rsidP="002E4E2A">
      <w:pPr>
        <w:ind w:firstLine="284"/>
        <w:jc w:val="both"/>
        <w:rPr>
          <w:rFonts w:cstheme="minorHAnsi"/>
        </w:rPr>
      </w:pPr>
      <w:r w:rsidRPr="00D34FFE">
        <w:rPr>
          <w:rFonts w:cstheme="minorHAnsi"/>
        </w:rPr>
        <w:t xml:space="preserve">İçeriği: Büro stajı sırasında öğrenciler, iç </w:t>
      </w:r>
      <w:r w:rsidR="00E31027" w:rsidRPr="00D34FFE">
        <w:rPr>
          <w:rFonts w:cstheme="minorHAnsi"/>
        </w:rPr>
        <w:t>mekân</w:t>
      </w:r>
      <w:r w:rsidRPr="00D34FFE">
        <w:rPr>
          <w:rFonts w:cstheme="minorHAnsi"/>
        </w:rPr>
        <w:t xml:space="preserve"> tasarım ve uygulama projeleri hazırlama sürecine katılarak bu süreçlerde aktif rol aldırmaktır.</w:t>
      </w:r>
    </w:p>
    <w:p w:rsidR="002E4E2A" w:rsidRPr="00D34FFE" w:rsidRDefault="002E4E2A" w:rsidP="002E4E2A">
      <w:pPr>
        <w:ind w:firstLine="284"/>
        <w:jc w:val="both"/>
        <w:rPr>
          <w:rFonts w:cstheme="minorHAnsi"/>
        </w:rPr>
      </w:pPr>
      <w:r w:rsidRPr="00D34FFE">
        <w:rPr>
          <w:rFonts w:cstheme="minorHAnsi"/>
        </w:rPr>
        <w:t>Dersin “Öğrenme Çıktıları” ise aşağıdadır.</w:t>
      </w:r>
    </w:p>
    <w:p w:rsidR="002E4E2A" w:rsidRPr="00D34FFE" w:rsidRDefault="002E4E2A" w:rsidP="002E4E2A">
      <w:pPr>
        <w:pStyle w:val="ListeParagraf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D34FFE">
        <w:rPr>
          <w:rFonts w:cstheme="minorHAnsi"/>
        </w:rPr>
        <w:t xml:space="preserve">Öğrenciler, ofis ortamında tasarıma ilişkin aşamaları anlayabileceklerdir. </w:t>
      </w:r>
    </w:p>
    <w:p w:rsidR="002E4E2A" w:rsidRPr="00D34FFE" w:rsidRDefault="002E4E2A" w:rsidP="002E4E2A">
      <w:pPr>
        <w:pStyle w:val="ListeParagraf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D34FFE">
        <w:rPr>
          <w:rFonts w:cstheme="minorHAnsi"/>
        </w:rPr>
        <w:t xml:space="preserve">Öğrenciler, mesleki ortamda çalışmak konusunda farkındalık geliştirebileceklerdir. </w:t>
      </w:r>
    </w:p>
    <w:p w:rsidR="002E4E2A" w:rsidRPr="00D34FFE" w:rsidRDefault="002E4E2A" w:rsidP="002E4E2A">
      <w:pPr>
        <w:pStyle w:val="ListeParagraf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D34FFE">
        <w:rPr>
          <w:rFonts w:cstheme="minorHAnsi"/>
        </w:rPr>
        <w:t xml:space="preserve">Öğrenciler, ofis ortamında tasarım süreciyle ilgili yorum yapabileceklerdir. </w:t>
      </w:r>
    </w:p>
    <w:p w:rsidR="002E4E2A" w:rsidRPr="00D34FFE" w:rsidRDefault="002E4E2A" w:rsidP="002E4E2A">
      <w:pPr>
        <w:pStyle w:val="ListeParagraf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D34FFE">
        <w:rPr>
          <w:rFonts w:cstheme="minorHAnsi"/>
        </w:rPr>
        <w:t xml:space="preserve">Öğrenciler, ofis ortamında tasarım sürecine ilişkin aşamaları raporlayabileceklerdir.  </w:t>
      </w:r>
    </w:p>
    <w:p w:rsidR="002E4E2A" w:rsidRPr="00D34FFE" w:rsidRDefault="002E4E2A" w:rsidP="002E4E2A">
      <w:pPr>
        <w:pStyle w:val="ListeParagraf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D34FFE">
        <w:rPr>
          <w:rFonts w:cstheme="minorHAnsi"/>
        </w:rPr>
        <w:t>Öğrenciler, bilgisayar destekli tasarım süreçlerini anlayacaklar ve ilgili CAD yazılımlarını (3DsMax, "</w:t>
      </w:r>
      <w:proofErr w:type="spellStart"/>
      <w:r w:rsidRPr="00D34FFE">
        <w:rPr>
          <w:rFonts w:cstheme="minorHAnsi"/>
        </w:rPr>
        <w:t>ArchiCAD</w:t>
      </w:r>
      <w:proofErr w:type="spellEnd"/>
      <w:r w:rsidRPr="00D34FFE">
        <w:rPr>
          <w:rFonts w:cstheme="minorHAnsi"/>
        </w:rPr>
        <w:t xml:space="preserve">, </w:t>
      </w:r>
      <w:proofErr w:type="spellStart"/>
      <w:r w:rsidRPr="00D34FFE">
        <w:rPr>
          <w:rFonts w:cstheme="minorHAnsi"/>
        </w:rPr>
        <w:t>AutoCAD</w:t>
      </w:r>
      <w:proofErr w:type="spellEnd"/>
      <w:r w:rsidRPr="00D34FFE">
        <w:rPr>
          <w:rFonts w:cstheme="minorHAnsi"/>
        </w:rPr>
        <w:t xml:space="preserve">, </w:t>
      </w:r>
      <w:proofErr w:type="spellStart"/>
      <w:r w:rsidRPr="00D34FFE">
        <w:rPr>
          <w:rFonts w:cstheme="minorHAnsi"/>
        </w:rPr>
        <w:t>Photoshop</w:t>
      </w:r>
      <w:proofErr w:type="spellEnd"/>
      <w:r w:rsidRPr="00D34FFE">
        <w:rPr>
          <w:rFonts w:cstheme="minorHAnsi"/>
        </w:rPr>
        <w:t xml:space="preserve"> </w:t>
      </w:r>
      <w:proofErr w:type="spellStart"/>
      <w:r w:rsidRPr="00D34FFE">
        <w:rPr>
          <w:rFonts w:cstheme="minorHAnsi"/>
        </w:rPr>
        <w:t>vb</w:t>
      </w:r>
      <w:proofErr w:type="spellEnd"/>
      <w:r w:rsidRPr="00D34FFE">
        <w:rPr>
          <w:rFonts w:cstheme="minorHAnsi"/>
        </w:rPr>
        <w:t>) kullanma becerilerini geliştirecekler.</w:t>
      </w:r>
    </w:p>
    <w:p w:rsidR="00F02328" w:rsidRPr="00D34FFE" w:rsidRDefault="00F02328" w:rsidP="002E4E2A">
      <w:pPr>
        <w:ind w:firstLine="284"/>
        <w:jc w:val="both"/>
        <w:rPr>
          <w:rFonts w:cstheme="minorHAnsi"/>
        </w:rPr>
      </w:pPr>
    </w:p>
    <w:p w:rsidR="00F02328" w:rsidRPr="00D34FFE" w:rsidRDefault="00F02328" w:rsidP="00F02328">
      <w:pPr>
        <w:ind w:firstLine="284"/>
        <w:jc w:val="both"/>
        <w:rPr>
          <w:rFonts w:cstheme="minorHAnsi"/>
        </w:rPr>
      </w:pPr>
      <w:r w:rsidRPr="00D34FFE">
        <w:rPr>
          <w:rFonts w:cstheme="minorHAnsi"/>
        </w:rPr>
        <w:t xml:space="preserve">Staj ile ilgili herhangi bir sorununuzda Staj Komisyonu Başkanımız olan </w:t>
      </w:r>
      <w:proofErr w:type="spellStart"/>
      <w:proofErr w:type="gramStart"/>
      <w:r w:rsidRPr="00D34FFE">
        <w:rPr>
          <w:rFonts w:cstheme="minorHAnsi"/>
        </w:rPr>
        <w:t>Dr.Öğrt.Gör</w:t>
      </w:r>
      <w:proofErr w:type="spellEnd"/>
      <w:proofErr w:type="gramEnd"/>
      <w:r w:rsidRPr="00D34FFE">
        <w:rPr>
          <w:rFonts w:cstheme="minorHAnsi"/>
        </w:rPr>
        <w:t xml:space="preserve">. Özge </w:t>
      </w:r>
      <w:proofErr w:type="spellStart"/>
      <w:r w:rsidRPr="00D34FFE">
        <w:rPr>
          <w:rFonts w:cstheme="minorHAnsi"/>
        </w:rPr>
        <w:t>Başağaç’a</w:t>
      </w:r>
      <w:proofErr w:type="spellEnd"/>
      <w:r w:rsidRPr="00D34FFE">
        <w:rPr>
          <w:rFonts w:cstheme="minorHAnsi"/>
        </w:rPr>
        <w:t xml:space="preserve"> 0232-570 8143 numaralı telefondan veya ozge.basagac@yasar.edu.tr e-posta adresinden ulaşabilirsiniz. </w:t>
      </w:r>
    </w:p>
    <w:p w:rsidR="002E4E2A" w:rsidRPr="00D34FFE" w:rsidRDefault="00F02328" w:rsidP="00F02328">
      <w:pPr>
        <w:pStyle w:val="ListeParagraf"/>
        <w:ind w:left="0" w:firstLine="284"/>
        <w:jc w:val="both"/>
        <w:rPr>
          <w:rFonts w:cstheme="minorHAnsi"/>
        </w:rPr>
      </w:pPr>
      <w:r w:rsidRPr="00D34FFE">
        <w:rPr>
          <w:rFonts w:cstheme="minorHAnsi"/>
        </w:rPr>
        <w:t>Öğrencimizi 2019-2020 Akademik Yılı Yaz Dönemi’nde mesleki hayata hazırlığın en önemli parçası olarak düşündüğümüz ve gerçek hayatın bir kesitini sunan Staj dersine verdiğiniz destek için teşekkür ederiz.</w:t>
      </w:r>
    </w:p>
    <w:p w:rsidR="00F02328" w:rsidRPr="00D34FFE" w:rsidRDefault="00F02328" w:rsidP="002E4E2A">
      <w:pPr>
        <w:pStyle w:val="ListeParagraf"/>
        <w:ind w:left="0" w:firstLine="284"/>
        <w:jc w:val="both"/>
        <w:rPr>
          <w:rFonts w:cstheme="minorHAnsi"/>
        </w:rPr>
      </w:pPr>
    </w:p>
    <w:p w:rsidR="002E4E2A" w:rsidRPr="00D34FFE" w:rsidRDefault="002E4E2A" w:rsidP="002E4E2A">
      <w:pPr>
        <w:pStyle w:val="ListeParagraf"/>
        <w:ind w:left="0" w:firstLine="284"/>
        <w:jc w:val="both"/>
        <w:rPr>
          <w:rFonts w:cstheme="minorHAnsi"/>
        </w:rPr>
      </w:pPr>
    </w:p>
    <w:p w:rsidR="002E4E2A" w:rsidRPr="00D34FFE" w:rsidRDefault="002E4E2A" w:rsidP="002E4E2A">
      <w:pPr>
        <w:pStyle w:val="ListeParagraf"/>
        <w:ind w:left="0" w:firstLine="284"/>
        <w:jc w:val="right"/>
        <w:rPr>
          <w:rFonts w:cstheme="minorHAnsi"/>
        </w:rPr>
      </w:pPr>
      <w:proofErr w:type="spellStart"/>
      <w:proofErr w:type="gramStart"/>
      <w:r w:rsidRPr="00D34FFE">
        <w:rPr>
          <w:rFonts w:cstheme="minorHAnsi"/>
        </w:rPr>
        <w:t>Doç.Dr.Zeynep</w:t>
      </w:r>
      <w:proofErr w:type="spellEnd"/>
      <w:proofErr w:type="gramEnd"/>
      <w:r w:rsidRPr="00D34FFE">
        <w:rPr>
          <w:rFonts w:cstheme="minorHAnsi"/>
        </w:rPr>
        <w:t xml:space="preserve"> Tuna Ultav</w:t>
      </w:r>
    </w:p>
    <w:p w:rsidR="002E4E2A" w:rsidRPr="00D34FFE" w:rsidRDefault="002E4E2A" w:rsidP="002E4E2A">
      <w:pPr>
        <w:pStyle w:val="ListeParagraf"/>
        <w:ind w:left="0" w:firstLine="284"/>
        <w:jc w:val="right"/>
        <w:rPr>
          <w:rFonts w:cstheme="minorHAnsi"/>
        </w:rPr>
      </w:pPr>
      <w:r w:rsidRPr="00D34FFE">
        <w:rPr>
          <w:rFonts w:cstheme="minorHAnsi"/>
        </w:rPr>
        <w:t>Bölüm Başkanı</w:t>
      </w:r>
    </w:p>
    <w:p w:rsidR="00D33346" w:rsidRPr="008439FD" w:rsidRDefault="002E4E2A" w:rsidP="008439FD">
      <w:pPr>
        <w:pStyle w:val="ListeParagraf"/>
        <w:ind w:left="0" w:firstLine="284"/>
        <w:jc w:val="right"/>
      </w:pPr>
      <w:r>
        <w:rPr>
          <w:noProof/>
          <w:lang w:eastAsia="tr-TR"/>
        </w:rPr>
        <w:drawing>
          <wp:inline distT="0" distB="0" distL="0" distR="0" wp14:anchorId="6F7CD0CD" wp14:editId="226332A6">
            <wp:extent cx="2152650" cy="1066800"/>
            <wp:effectExtent l="0" t="0" r="0" b="0"/>
            <wp:docPr id="1" name="Picture 1" descr="İMZA_t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İMZA_t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346" w:rsidRPr="008439FD" w:rsidSect="00CF1925">
      <w:headerReference w:type="default" r:id="rId9"/>
      <w:footerReference w:type="default" r:id="rId10"/>
      <w:pgSz w:w="11906" w:h="16838"/>
      <w:pgMar w:top="1814" w:right="849" w:bottom="1417" w:left="1417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6F" w:rsidRDefault="00E1336F" w:rsidP="00615EE3">
      <w:pPr>
        <w:spacing w:after="0" w:line="240" w:lineRule="auto"/>
      </w:pPr>
      <w:r>
        <w:separator/>
      </w:r>
    </w:p>
  </w:endnote>
  <w:endnote w:type="continuationSeparator" w:id="0">
    <w:p w:rsidR="00E1336F" w:rsidRDefault="00E1336F" w:rsidP="0061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6" w:type="dxa"/>
      <w:tblInd w:w="-743" w:type="dxa"/>
      <w:tblLook w:val="04A0" w:firstRow="1" w:lastRow="0" w:firstColumn="1" w:lastColumn="0" w:noHBand="0" w:noVBand="1"/>
    </w:tblPr>
    <w:tblGrid>
      <w:gridCol w:w="10916"/>
    </w:tblGrid>
    <w:tr w:rsidR="00A70B57" w:rsidTr="00A70B57">
      <w:tc>
        <w:tcPr>
          <w:tcW w:w="109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70B57" w:rsidRDefault="00A70B57" w:rsidP="00E72CBA"/>
      </w:tc>
    </w:tr>
  </w:tbl>
  <w:tbl>
    <w:tblPr>
      <w:tblW w:w="11058" w:type="dxa"/>
      <w:tblInd w:w="-885" w:type="dxa"/>
      <w:tblLook w:val="04A0" w:firstRow="1" w:lastRow="0" w:firstColumn="1" w:lastColumn="0" w:noHBand="0" w:noVBand="1"/>
    </w:tblPr>
    <w:tblGrid>
      <w:gridCol w:w="4679"/>
      <w:gridCol w:w="1417"/>
      <w:gridCol w:w="4962"/>
    </w:tblGrid>
    <w:tr w:rsidR="00A70B57" w:rsidRPr="00346277" w:rsidTr="00A70B57">
      <w:tc>
        <w:tcPr>
          <w:tcW w:w="4679" w:type="dxa"/>
          <w:shd w:val="clear" w:color="auto" w:fill="auto"/>
        </w:tcPr>
        <w:p w:rsidR="00A70B57" w:rsidRPr="00A70B57" w:rsidRDefault="00A70B57" w:rsidP="00E72CBA">
          <w:pPr>
            <w:spacing w:after="0" w:line="240" w:lineRule="auto"/>
            <w:rPr>
              <w:rFonts w:ascii="Trebuchet MS" w:hAnsi="Trebuchet MS"/>
              <w:b/>
              <w:sz w:val="8"/>
              <w:szCs w:val="8"/>
            </w:rPr>
          </w:pPr>
        </w:p>
        <w:p w:rsidR="00A70B57" w:rsidRPr="00346277" w:rsidRDefault="00A70B57" w:rsidP="00E72CBA">
          <w:pPr>
            <w:spacing w:after="0" w:line="240" w:lineRule="auto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>Selçuk Yaşar Kampüsü</w:t>
          </w:r>
        </w:p>
        <w:p w:rsidR="00A70B57" w:rsidRPr="00346277" w:rsidRDefault="00A70B57" w:rsidP="00E72CBA">
          <w:pPr>
            <w:pStyle w:val="AltBilgi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>Üniversite Cad. No:37-39 P.K</w:t>
          </w:r>
          <w:proofErr w:type="gramStart"/>
          <w:r w:rsidRPr="00346277">
            <w:rPr>
              <w:rFonts w:ascii="Trebuchet MS" w:hAnsi="Trebuchet MS"/>
              <w:b/>
              <w:sz w:val="16"/>
              <w:szCs w:val="16"/>
            </w:rPr>
            <w:t>.:</w:t>
          </w:r>
          <w:proofErr w:type="gramEnd"/>
          <w:r w:rsidRPr="00346277">
            <w:rPr>
              <w:rFonts w:ascii="Trebuchet MS" w:hAnsi="Trebuchet MS"/>
              <w:b/>
              <w:sz w:val="16"/>
              <w:szCs w:val="16"/>
            </w:rPr>
            <w:t xml:space="preserve">35100 </w:t>
          </w:r>
          <w:proofErr w:type="spellStart"/>
          <w:r w:rsidRPr="00346277">
            <w:rPr>
              <w:rFonts w:ascii="Trebuchet MS" w:hAnsi="Trebuchet MS"/>
              <w:b/>
              <w:sz w:val="16"/>
              <w:szCs w:val="16"/>
            </w:rPr>
            <w:t>Ağaçlıyol</w:t>
          </w:r>
          <w:proofErr w:type="spellEnd"/>
          <w:r w:rsidRPr="00346277">
            <w:rPr>
              <w:rFonts w:ascii="Trebuchet MS" w:hAnsi="Trebuchet MS"/>
              <w:b/>
              <w:sz w:val="16"/>
              <w:szCs w:val="16"/>
            </w:rPr>
            <w:t xml:space="preserve"> Bornova-İZMİR</w:t>
          </w:r>
        </w:p>
        <w:p w:rsidR="00A70B57" w:rsidRPr="00346277" w:rsidRDefault="00A70B57" w:rsidP="00E72CBA">
          <w:pPr>
            <w:pStyle w:val="AltBilgi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Telefon No: (0 232) </w:t>
          </w:r>
          <w:r w:rsidR="00DC4988">
            <w:rPr>
              <w:rFonts w:ascii="Trebuchet MS" w:hAnsi="Trebuchet MS"/>
              <w:b/>
              <w:sz w:val="16"/>
              <w:szCs w:val="16"/>
            </w:rPr>
            <w:t>5707000</w:t>
          </w: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 Faks No: (0 232) 3745474</w:t>
          </w:r>
        </w:p>
        <w:p w:rsidR="00A70B57" w:rsidRPr="00346277" w:rsidRDefault="00A70B57" w:rsidP="00E72CBA">
          <w:pPr>
            <w:pStyle w:val="AltBilgi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İnternet Adresi: </w:t>
          </w:r>
          <w:hyperlink r:id="rId1" w:history="1">
            <w:r w:rsidRPr="008170BB">
              <w:rPr>
                <w:rStyle w:val="Kpr"/>
                <w:rFonts w:ascii="Trebuchet MS" w:hAnsi="Trebuchet MS"/>
                <w:b/>
                <w:sz w:val="20"/>
                <w:szCs w:val="20"/>
              </w:rPr>
              <w:t>www.yasar.edu.tr</w:t>
            </w:r>
          </w:hyperlink>
        </w:p>
      </w:tc>
      <w:tc>
        <w:tcPr>
          <w:tcW w:w="1417" w:type="dxa"/>
          <w:shd w:val="clear" w:color="auto" w:fill="auto"/>
        </w:tcPr>
        <w:p w:rsidR="00A70B57" w:rsidRPr="00346277" w:rsidRDefault="00A70B57" w:rsidP="00E72CBA">
          <w:pPr>
            <w:pStyle w:val="AltBilgi"/>
            <w:ind w:left="352" w:hanging="352"/>
            <w:jc w:val="center"/>
            <w:rPr>
              <w:rFonts w:ascii="Trebuchet MS" w:hAnsi="Trebuchet MS"/>
              <w:b/>
              <w:sz w:val="16"/>
              <w:szCs w:val="16"/>
            </w:rPr>
          </w:pPr>
        </w:p>
      </w:tc>
      <w:tc>
        <w:tcPr>
          <w:tcW w:w="4962" w:type="dxa"/>
          <w:shd w:val="clear" w:color="auto" w:fill="auto"/>
        </w:tcPr>
        <w:p w:rsidR="00E72CBA" w:rsidRPr="00E72CBA" w:rsidRDefault="00E72CBA" w:rsidP="00E72CBA">
          <w:pPr>
            <w:pStyle w:val="AltBilgi"/>
            <w:tabs>
              <w:tab w:val="clear" w:pos="4536"/>
              <w:tab w:val="center" w:pos="4145"/>
            </w:tabs>
            <w:jc w:val="right"/>
            <w:rPr>
              <w:rFonts w:ascii="Trebuchet MS" w:hAnsi="Trebuchet MS"/>
              <w:b/>
              <w:sz w:val="8"/>
              <w:szCs w:val="8"/>
            </w:rPr>
          </w:pPr>
        </w:p>
        <w:p w:rsidR="00A70B57" w:rsidRPr="00346277" w:rsidRDefault="00A70B57" w:rsidP="00E72CBA">
          <w:pPr>
            <w:pStyle w:val="AltBilgi"/>
            <w:tabs>
              <w:tab w:val="clear" w:pos="4536"/>
              <w:tab w:val="center" w:pos="4145"/>
            </w:tabs>
            <w:jc w:val="right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Bilgi için: </w:t>
          </w:r>
          <w:r w:rsidRPr="00346277">
            <w:rPr>
              <w:rFonts w:ascii="Trebuchet MS" w:hAnsi="Trebuchet MS"/>
              <w:sz w:val="16"/>
              <w:szCs w:val="16"/>
            </w:rPr>
            <w:t>Zeynep TUNA ULTAV</w:t>
          </w:r>
        </w:p>
        <w:p w:rsidR="00A70B57" w:rsidRPr="00346277" w:rsidRDefault="00A70B57" w:rsidP="00E72CBA">
          <w:pPr>
            <w:pStyle w:val="AltBilgi"/>
            <w:jc w:val="right"/>
            <w:rPr>
              <w:rFonts w:ascii="Trebuchet MS" w:hAnsi="Trebuchet MS"/>
              <w:b/>
              <w:sz w:val="16"/>
              <w:szCs w:val="16"/>
            </w:rPr>
          </w:pPr>
          <w:proofErr w:type="spellStart"/>
          <w:r w:rsidRPr="00346277">
            <w:rPr>
              <w:rFonts w:ascii="Trebuchet MS" w:hAnsi="Trebuchet MS"/>
              <w:b/>
              <w:sz w:val="16"/>
              <w:szCs w:val="16"/>
            </w:rPr>
            <w:t>Doç.Dr</w:t>
          </w:r>
          <w:proofErr w:type="spellEnd"/>
          <w:proofErr w:type="gramStart"/>
          <w:r w:rsidRPr="00346277">
            <w:rPr>
              <w:rFonts w:ascii="Trebuchet MS" w:hAnsi="Trebuchet MS"/>
              <w:b/>
              <w:sz w:val="16"/>
              <w:szCs w:val="16"/>
            </w:rPr>
            <w:t>.,</w:t>
          </w:r>
          <w:proofErr w:type="gramEnd"/>
          <w:r w:rsidRPr="00346277">
            <w:rPr>
              <w:rFonts w:ascii="Trebuchet MS" w:hAnsi="Trebuchet MS"/>
              <w:b/>
              <w:sz w:val="16"/>
              <w:szCs w:val="16"/>
            </w:rPr>
            <w:t xml:space="preserve"> İç Mimarlık </w:t>
          </w:r>
          <w:r w:rsidR="00B527DF">
            <w:rPr>
              <w:rFonts w:ascii="Trebuchet MS" w:hAnsi="Trebuchet MS"/>
              <w:b/>
              <w:sz w:val="16"/>
              <w:szCs w:val="16"/>
            </w:rPr>
            <w:t>Anabilim Dalı</w:t>
          </w: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 Başkanı</w:t>
          </w:r>
        </w:p>
        <w:p w:rsidR="00A70B57" w:rsidRPr="00346277" w:rsidRDefault="00DC4988" w:rsidP="00E72CBA">
          <w:pPr>
            <w:spacing w:after="0" w:line="240" w:lineRule="auto"/>
            <w:jc w:val="right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b/>
              <w:sz w:val="16"/>
              <w:szCs w:val="16"/>
            </w:rPr>
            <w:t>Telefon No: (0 232) 5708133</w:t>
          </w:r>
        </w:p>
      </w:tc>
    </w:tr>
  </w:tbl>
  <w:p w:rsidR="00A70B57" w:rsidRDefault="00A70B57" w:rsidP="00E72C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6F" w:rsidRDefault="00E1336F" w:rsidP="00615EE3">
      <w:pPr>
        <w:spacing w:after="0" w:line="240" w:lineRule="auto"/>
      </w:pPr>
      <w:r>
        <w:separator/>
      </w:r>
    </w:p>
  </w:footnote>
  <w:footnote w:type="continuationSeparator" w:id="0">
    <w:p w:rsidR="00E1336F" w:rsidRDefault="00E1336F" w:rsidP="0061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8"/>
      <w:gridCol w:w="222"/>
    </w:tblGrid>
    <w:tr w:rsidR="00917A6E" w:rsidTr="00834834">
      <w:tc>
        <w:tcPr>
          <w:tcW w:w="1304" w:type="dxa"/>
        </w:tcPr>
        <w:p w:rsidR="00917A6E" w:rsidRDefault="008924BB" w:rsidP="00834834">
          <w:pPr>
            <w:rPr>
              <w:rFonts w:ascii="Benguiat Bk BT" w:hAnsi="Benguiat Bk BT"/>
              <w:b/>
              <w:color w:val="2862A8"/>
              <w:sz w:val="24"/>
              <w:szCs w:val="24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29FDBF72" wp14:editId="06A649CA">
                <wp:extent cx="6114415" cy="777875"/>
                <wp:effectExtent l="0" t="0" r="635" b="0"/>
                <wp:docPr id="7" name="Picture 7" descr="a4_port_INAR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_port_INAR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441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24BB" w:rsidRDefault="008924BB" w:rsidP="00834834">
          <w:pPr>
            <w:rPr>
              <w:rFonts w:ascii="Benguiat Bk BT" w:hAnsi="Benguiat Bk BT"/>
              <w:b/>
              <w:color w:val="2862A8"/>
              <w:sz w:val="24"/>
              <w:szCs w:val="24"/>
              <w:lang w:val="en-US"/>
            </w:rPr>
          </w:pPr>
        </w:p>
      </w:tc>
      <w:tc>
        <w:tcPr>
          <w:tcW w:w="7026" w:type="dxa"/>
        </w:tcPr>
        <w:p w:rsidR="00917A6E" w:rsidRDefault="00917A6E" w:rsidP="00834834">
          <w:pPr>
            <w:rPr>
              <w:rFonts w:ascii="Benguiat Bk BT" w:hAnsi="Benguiat Bk BT"/>
              <w:b/>
              <w:color w:val="2862A8"/>
              <w:sz w:val="24"/>
              <w:szCs w:val="24"/>
              <w:lang w:val="en-US"/>
            </w:rPr>
          </w:pPr>
        </w:p>
      </w:tc>
    </w:tr>
  </w:tbl>
  <w:p w:rsidR="00615EE3" w:rsidRPr="00615EE3" w:rsidRDefault="00615EE3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37C"/>
    <w:multiLevelType w:val="hybridMultilevel"/>
    <w:tmpl w:val="ED268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270A"/>
    <w:multiLevelType w:val="hybridMultilevel"/>
    <w:tmpl w:val="D26AA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07EC"/>
    <w:multiLevelType w:val="hybridMultilevel"/>
    <w:tmpl w:val="4AAE8CE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B3"/>
    <w:rsid w:val="000128EB"/>
    <w:rsid w:val="00025782"/>
    <w:rsid w:val="00046CF8"/>
    <w:rsid w:val="00047E55"/>
    <w:rsid w:val="000A070F"/>
    <w:rsid w:val="001D5371"/>
    <w:rsid w:val="00252C22"/>
    <w:rsid w:val="0027482E"/>
    <w:rsid w:val="002A25EB"/>
    <w:rsid w:val="002C3499"/>
    <w:rsid w:val="002E4E2A"/>
    <w:rsid w:val="003261AA"/>
    <w:rsid w:val="00347BE1"/>
    <w:rsid w:val="00374E4D"/>
    <w:rsid w:val="003B249A"/>
    <w:rsid w:val="003B604F"/>
    <w:rsid w:val="003E1354"/>
    <w:rsid w:val="00420A55"/>
    <w:rsid w:val="0043667F"/>
    <w:rsid w:val="004421BA"/>
    <w:rsid w:val="00457A45"/>
    <w:rsid w:val="004B6B29"/>
    <w:rsid w:val="004D405B"/>
    <w:rsid w:val="004F14BF"/>
    <w:rsid w:val="005031F7"/>
    <w:rsid w:val="0053664E"/>
    <w:rsid w:val="00545864"/>
    <w:rsid w:val="00597DAA"/>
    <w:rsid w:val="005B547C"/>
    <w:rsid w:val="005F25A1"/>
    <w:rsid w:val="00605AD3"/>
    <w:rsid w:val="006060C1"/>
    <w:rsid w:val="00615EE3"/>
    <w:rsid w:val="00624F81"/>
    <w:rsid w:val="006B47A2"/>
    <w:rsid w:val="00794259"/>
    <w:rsid w:val="00797A08"/>
    <w:rsid w:val="007A1744"/>
    <w:rsid w:val="007A25D5"/>
    <w:rsid w:val="007F3429"/>
    <w:rsid w:val="008170BB"/>
    <w:rsid w:val="008307B5"/>
    <w:rsid w:val="008439FD"/>
    <w:rsid w:val="008924BB"/>
    <w:rsid w:val="008C6670"/>
    <w:rsid w:val="00913722"/>
    <w:rsid w:val="00917A6E"/>
    <w:rsid w:val="00924787"/>
    <w:rsid w:val="00945C97"/>
    <w:rsid w:val="009629A4"/>
    <w:rsid w:val="0097123E"/>
    <w:rsid w:val="00982AE4"/>
    <w:rsid w:val="009C6A8D"/>
    <w:rsid w:val="00A17CAE"/>
    <w:rsid w:val="00A46732"/>
    <w:rsid w:val="00A70B57"/>
    <w:rsid w:val="00AC55A2"/>
    <w:rsid w:val="00AD5183"/>
    <w:rsid w:val="00B368A6"/>
    <w:rsid w:val="00B527DF"/>
    <w:rsid w:val="00BD4E0C"/>
    <w:rsid w:val="00BD68AF"/>
    <w:rsid w:val="00CF04F7"/>
    <w:rsid w:val="00CF1925"/>
    <w:rsid w:val="00D32C90"/>
    <w:rsid w:val="00D33346"/>
    <w:rsid w:val="00D34FFE"/>
    <w:rsid w:val="00D62CA7"/>
    <w:rsid w:val="00D779B3"/>
    <w:rsid w:val="00DA7A2A"/>
    <w:rsid w:val="00DB6016"/>
    <w:rsid w:val="00DC4988"/>
    <w:rsid w:val="00DE52C2"/>
    <w:rsid w:val="00E1336F"/>
    <w:rsid w:val="00E31027"/>
    <w:rsid w:val="00E36767"/>
    <w:rsid w:val="00E72CBA"/>
    <w:rsid w:val="00E768A1"/>
    <w:rsid w:val="00EC61EF"/>
    <w:rsid w:val="00ED6C5A"/>
    <w:rsid w:val="00ED7797"/>
    <w:rsid w:val="00F02328"/>
    <w:rsid w:val="00F24987"/>
    <w:rsid w:val="00F86E49"/>
    <w:rsid w:val="00F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551BF-378B-42B9-94E8-8FB8C77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D779B3"/>
  </w:style>
  <w:style w:type="character" w:customStyle="1" w:styleId="TarihChar">
    <w:name w:val="Tarih Char"/>
    <w:basedOn w:val="VarsaylanParagrafYazTipi"/>
    <w:link w:val="Tarih"/>
    <w:uiPriority w:val="99"/>
    <w:semiHidden/>
    <w:rsid w:val="00D779B3"/>
  </w:style>
  <w:style w:type="paragraph" w:styleId="ListeParagraf">
    <w:name w:val="List Paragraph"/>
    <w:basedOn w:val="Normal"/>
    <w:uiPriority w:val="34"/>
    <w:qFormat/>
    <w:rsid w:val="00D779B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779B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5EE3"/>
  </w:style>
  <w:style w:type="paragraph" w:styleId="AltBilgi">
    <w:name w:val="footer"/>
    <w:basedOn w:val="Normal"/>
    <w:link w:val="AltBilgiChar"/>
    <w:unhideWhenUsed/>
    <w:rsid w:val="0061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5EE3"/>
  </w:style>
  <w:style w:type="paragraph" w:styleId="BalonMetni">
    <w:name w:val="Balloon Text"/>
    <w:basedOn w:val="Normal"/>
    <w:link w:val="BalonMetniChar"/>
    <w:uiPriority w:val="99"/>
    <w:semiHidden/>
    <w:unhideWhenUsed/>
    <w:rsid w:val="0061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E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7A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inar.yasa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sa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Tuna Ultav</dc:creator>
  <cp:lastModifiedBy>Fulya Özbey</cp:lastModifiedBy>
  <cp:revision>9</cp:revision>
  <cp:lastPrinted>2016-05-06T02:07:00Z</cp:lastPrinted>
  <dcterms:created xsi:type="dcterms:W3CDTF">2019-01-19T07:59:00Z</dcterms:created>
  <dcterms:modified xsi:type="dcterms:W3CDTF">2020-02-03T06:44:00Z</dcterms:modified>
</cp:coreProperties>
</file>