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Summer School Instructor Approval</w:t>
      </w:r>
    </w:p>
    <w:p w:rsidR="00000000" w:rsidDel="00000000" w:rsidP="00000000" w:rsidRDefault="00000000" w:rsidRPr="00000000" w14:paraId="00000003">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syllabus of ...... coded ....... course, which our student ...... with …… student ID requests to take it from …… University has been examined. It is determined that the credit, language, general content and topics, and the outcomes of the course coincide with the ...... coded ...... course given in our faculty. Taking the above-mentioned course from ....... University in 2023-2024 summer school term is</w:t>
      </w:r>
    </w:p>
    <w:p w:rsidR="00000000" w:rsidDel="00000000" w:rsidP="00000000" w:rsidRDefault="00000000" w:rsidRPr="00000000" w14:paraId="00000005">
      <w:pPr>
        <w:jc w:val="both"/>
        <w:rPr>
          <w:rFonts w:ascii="Roboto" w:cs="Roboto" w:eastAsia="Roboto" w:hAnsi="Roboto"/>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Roboto" w:cs="Roboto" w:eastAsia="Roboto" w:hAnsi="Roboto"/>
          <w:sz w:val="20"/>
          <w:szCs w:val="20"/>
          <w:rtl w:val="0"/>
        </w:rPr>
        <w:t xml:space="preserve"> appropriate.</w:t>
      </w:r>
    </w:p>
    <w:p w:rsidR="00000000" w:rsidDel="00000000" w:rsidP="00000000" w:rsidRDefault="00000000" w:rsidRPr="00000000" w14:paraId="00000006">
      <w:pPr>
        <w:jc w:val="both"/>
        <w:rPr>
          <w:rFonts w:ascii="Roboto" w:cs="Roboto" w:eastAsia="Roboto" w:hAnsi="Roboto"/>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Roboto" w:cs="Roboto" w:eastAsia="Roboto" w:hAnsi="Roboto"/>
          <w:sz w:val="20"/>
          <w:szCs w:val="20"/>
          <w:rtl w:val="0"/>
        </w:rPr>
        <w:t xml:space="preserve"> not appropriate. Because, ......................................................................................</w:t>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Instructor’s Title, Name Surname: ....................................</w:t>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Date: ...............................................</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Signature:...................</w:t>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tabs>
          <w:tab w:val="left" w:leader="none" w:pos="1875"/>
        </w:tabs>
        <w:spacing w:after="0" w:line="240" w:lineRule="auto"/>
        <w:rPr>
          <w:rFonts w:ascii="Times New Roman" w:cs="Times New Roman" w:eastAsia="Times New Roman" w:hAnsi="Times New Roman"/>
          <w:i w:val="1"/>
          <w:color w:val="980000"/>
          <w:sz w:val="24"/>
          <w:szCs w:val="24"/>
        </w:rPr>
      </w:pPr>
      <w:r w:rsidDel="00000000" w:rsidR="00000000" w:rsidRPr="00000000">
        <w:rPr>
          <w:rtl w:val="0"/>
        </w:rPr>
      </w:r>
    </w:p>
    <w:p w:rsidR="00000000" w:rsidDel="00000000" w:rsidP="00000000" w:rsidRDefault="00000000" w:rsidRPr="00000000" w14:paraId="0000000D">
      <w:pPr>
        <w:tabs>
          <w:tab w:val="left" w:leader="none" w:pos="1875"/>
        </w:tabs>
        <w:spacing w:after="0" w:line="240" w:lineRule="auto"/>
        <w:rPr>
          <w:rFonts w:ascii="Times New Roman" w:cs="Times New Roman" w:eastAsia="Times New Roman" w:hAnsi="Times New Roman"/>
          <w:i w:val="1"/>
          <w:color w:val="980000"/>
          <w:sz w:val="24"/>
          <w:szCs w:val="24"/>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drawing>
        <wp:inline distB="0" distT="0" distL="0" distR="0">
          <wp:extent cx="5731510" cy="591686"/>
          <wp:effectExtent b="0" l="0" r="0" t="0"/>
          <wp:docPr descr="INAR GRAD Letterhead Bottom" id="7" name="image2.jpg"/>
          <a:graphic>
            <a:graphicData uri="http://schemas.openxmlformats.org/drawingml/2006/picture">
              <pic:pic>
                <pic:nvPicPr>
                  <pic:cNvPr descr="INAR GRAD Letterhead Bottom" id="0" name="image2.jpg"/>
                  <pic:cNvPicPr preferRelativeResize="0"/>
                </pic:nvPicPr>
                <pic:blipFill>
                  <a:blip r:embed="rId1"/>
                  <a:srcRect b="0" l="0" r="0" t="0"/>
                  <a:stretch>
                    <a:fillRect/>
                  </a:stretch>
                </pic:blipFill>
                <pic:spPr>
                  <a:xfrm>
                    <a:off x="0" y="0"/>
                    <a:ext cx="5731510" cy="59168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855449"/>
          <wp:effectExtent b="0" l="0" r="0" t="0"/>
          <wp:docPr descr="INAR_Heading_Top_A4" id="6" name="image1.jpg"/>
          <a:graphic>
            <a:graphicData uri="http://schemas.openxmlformats.org/drawingml/2006/picture">
              <pic:pic>
                <pic:nvPicPr>
                  <pic:cNvPr descr="INAR_Heading_Top_A4" id="0" name="image1.jpg"/>
                  <pic:cNvPicPr preferRelativeResize="0"/>
                </pic:nvPicPr>
                <pic:blipFill>
                  <a:blip r:embed="rId1"/>
                  <a:srcRect b="0" l="0" r="0" t="0"/>
                  <a:stretch>
                    <a:fillRect/>
                  </a:stretch>
                </pic:blipFill>
                <pic:spPr>
                  <a:xfrm>
                    <a:off x="0" y="0"/>
                    <a:ext cx="5731510" cy="8554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59DC"/>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A59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59DC"/>
    <w:rPr>
      <w:lang w:val="en-US"/>
    </w:rPr>
  </w:style>
  <w:style w:type="paragraph" w:styleId="Footer">
    <w:name w:val="footer"/>
    <w:basedOn w:val="Normal"/>
    <w:link w:val="FooterChar"/>
    <w:uiPriority w:val="99"/>
    <w:unhideWhenUsed w:val="1"/>
    <w:rsid w:val="00DA59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59DC"/>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oF55kRX31/5/VIr6caMwdgTHaQ==">CgMxLjAaMAoBMBIrCikIB0IlChFRdWF0dHJvY2VudG8gU2FucxIQQXJpYWwgVW5pY29kZSBNUxowCgExEisKKQgHQiUKEVF1YXR0cm9jZW50byBTYW5zEhBBcmlhbCBVbmljb2RlIE1TMghoLmdqZGd4czgAciExMEN2akliNHBoSHAtNkcwZVM3Sk1fTS0yNWppTkVTaTY=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2022-05-13T08:53:00Z</dcterms:created>
  <dc:creator>Cemre Çubukçuoğlu</dc:creator>
</cp:coreProperties>
</file>